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E7E" w:rsidRDefault="00550E7E" w:rsidP="00550E7E">
      <w:pPr>
        <w:jc w:val="center"/>
        <w:rPr>
          <w:b/>
        </w:rPr>
      </w:pPr>
      <w:r>
        <w:rPr>
          <w:b/>
        </w:rPr>
        <w:t xml:space="preserve">ISTITUTO DI ISTRUZIONE SECONDARIA SUPERIORE  </w:t>
      </w:r>
    </w:p>
    <w:p w:rsidR="00550E7E" w:rsidRDefault="00550E7E" w:rsidP="00550E7E">
      <w:pPr>
        <w:jc w:val="center"/>
        <w:rPr>
          <w:b/>
        </w:rPr>
      </w:pPr>
      <w:r>
        <w:rPr>
          <w:b/>
        </w:rPr>
        <w:t xml:space="preserve">“R. DEL ROSSO G. DA VERRAZZANO” </w:t>
      </w:r>
    </w:p>
    <w:p w:rsidR="00550E7E" w:rsidRDefault="00550E7E" w:rsidP="00550E7E">
      <w:pPr>
        <w:jc w:val="center"/>
        <w:rPr>
          <w:b/>
        </w:rPr>
      </w:pPr>
    </w:p>
    <w:p w:rsidR="00550E7E" w:rsidRDefault="00550E7E" w:rsidP="00550E7E">
      <w:pPr>
        <w:jc w:val="center"/>
        <w:rPr>
          <w:b/>
        </w:rPr>
      </w:pPr>
    </w:p>
    <w:p w:rsidR="00550E7E" w:rsidRDefault="00550E7E" w:rsidP="00550E7E">
      <w:pPr>
        <w:jc w:val="center"/>
        <w:rPr>
          <w:b/>
        </w:rPr>
      </w:pPr>
    </w:p>
    <w:p w:rsidR="00550E7E" w:rsidRDefault="00550E7E" w:rsidP="00550E7E">
      <w:pPr>
        <w:jc w:val="center"/>
        <w:rPr>
          <w:b/>
        </w:rPr>
      </w:pPr>
      <w:r>
        <w:rPr>
          <w:b/>
        </w:rPr>
        <w:t xml:space="preserve">INDIRIZZO : LICEO SCIENTIFICO </w:t>
      </w:r>
    </w:p>
    <w:p w:rsidR="00550E7E" w:rsidRDefault="00550E7E" w:rsidP="00550E7E">
      <w:pPr>
        <w:jc w:val="center"/>
        <w:rPr>
          <w:b/>
        </w:rPr>
      </w:pPr>
    </w:p>
    <w:p w:rsidR="00550E7E" w:rsidRDefault="00550E7E" w:rsidP="00550E7E">
      <w:pPr>
        <w:jc w:val="center"/>
        <w:rPr>
          <w:b/>
        </w:rPr>
      </w:pPr>
    </w:p>
    <w:p w:rsidR="00550E7E" w:rsidRDefault="00550E7E" w:rsidP="00550E7E">
      <w:pPr>
        <w:jc w:val="center"/>
        <w:rPr>
          <w:b/>
          <w:sz w:val="36"/>
          <w:szCs w:val="36"/>
        </w:rPr>
      </w:pPr>
      <w:r>
        <w:rPr>
          <w:b/>
          <w:sz w:val="36"/>
          <w:szCs w:val="36"/>
        </w:rPr>
        <w:t>PROGRAMMA SVOLTO</w:t>
      </w:r>
    </w:p>
    <w:p w:rsidR="00550E7E" w:rsidRDefault="00550E7E" w:rsidP="00550E7E">
      <w:pPr>
        <w:jc w:val="center"/>
        <w:rPr>
          <w:b/>
          <w:sz w:val="36"/>
          <w:szCs w:val="36"/>
        </w:rPr>
      </w:pPr>
    </w:p>
    <w:p w:rsidR="00550E7E" w:rsidRDefault="00507F0C" w:rsidP="00550E7E">
      <w:pPr>
        <w:jc w:val="center"/>
        <w:rPr>
          <w:b/>
          <w:sz w:val="36"/>
          <w:szCs w:val="36"/>
        </w:rPr>
      </w:pPr>
      <w:r>
        <w:rPr>
          <w:b/>
          <w:sz w:val="36"/>
          <w:szCs w:val="36"/>
        </w:rPr>
        <w:t xml:space="preserve">  2019 - 20</w:t>
      </w:r>
    </w:p>
    <w:p w:rsidR="00550E7E" w:rsidRDefault="00550E7E" w:rsidP="00550E7E">
      <w:pPr>
        <w:jc w:val="center"/>
        <w:rPr>
          <w:b/>
          <w:sz w:val="36"/>
          <w:szCs w:val="36"/>
        </w:rPr>
      </w:pPr>
    </w:p>
    <w:p w:rsidR="00550E7E" w:rsidRDefault="00550E7E" w:rsidP="00550E7E">
      <w:pPr>
        <w:jc w:val="center"/>
        <w:rPr>
          <w:b/>
          <w:sz w:val="32"/>
          <w:szCs w:val="32"/>
        </w:rPr>
      </w:pPr>
    </w:p>
    <w:p w:rsidR="00550E7E" w:rsidRDefault="00550E7E" w:rsidP="00550E7E">
      <w:pPr>
        <w:jc w:val="center"/>
        <w:rPr>
          <w:b/>
          <w:sz w:val="32"/>
          <w:szCs w:val="32"/>
        </w:rPr>
      </w:pPr>
      <w:r>
        <w:rPr>
          <w:b/>
          <w:sz w:val="32"/>
          <w:szCs w:val="32"/>
        </w:rPr>
        <w:t>DISCIPLINA: ITALIANO    CLASSE:  II A</w:t>
      </w:r>
    </w:p>
    <w:p w:rsidR="00550E7E" w:rsidRDefault="00550E7E" w:rsidP="00550E7E">
      <w:pPr>
        <w:jc w:val="center"/>
        <w:rPr>
          <w:b/>
          <w:sz w:val="32"/>
          <w:szCs w:val="32"/>
        </w:rPr>
      </w:pPr>
    </w:p>
    <w:p w:rsidR="009A5AE7" w:rsidRDefault="009A5AE7" w:rsidP="009A5AE7">
      <w:pPr>
        <w:jc w:val="both"/>
      </w:pPr>
    </w:p>
    <w:p w:rsidR="009A5AE7" w:rsidRDefault="009A5AE7" w:rsidP="009A5AE7">
      <w:pPr>
        <w:numPr>
          <w:ilvl w:val="0"/>
          <w:numId w:val="8"/>
        </w:numPr>
        <w:jc w:val="both"/>
        <w:rPr>
          <w:sz w:val="22"/>
          <w:szCs w:val="22"/>
        </w:rPr>
      </w:pPr>
      <w:r>
        <w:rPr>
          <w:b/>
          <w:sz w:val="22"/>
          <w:szCs w:val="22"/>
        </w:rPr>
        <w:t>Modulo scrittura</w:t>
      </w:r>
      <w:r>
        <w:rPr>
          <w:sz w:val="22"/>
          <w:szCs w:val="22"/>
        </w:rPr>
        <w:t xml:space="preserve"> (annuale) Scrittura e lettura: analisi del testo narrativo, analisi del testo poetico. Il testo espositivo. Sviluppo tracce sui romanzi assegnati alla lettura individuale durante la pausa estiva. Assegnata durante l’anno scolastico le lettura individuale dei romanzi: :</w:t>
      </w:r>
      <w:r>
        <w:rPr>
          <w:i/>
          <w:sz w:val="22"/>
          <w:szCs w:val="22"/>
        </w:rPr>
        <w:t xml:space="preserve"> Il gattopardo </w:t>
      </w:r>
      <w:r>
        <w:rPr>
          <w:sz w:val="22"/>
          <w:szCs w:val="22"/>
        </w:rPr>
        <w:t xml:space="preserve">di </w:t>
      </w:r>
      <w:proofErr w:type="spellStart"/>
      <w:r>
        <w:rPr>
          <w:sz w:val="22"/>
          <w:szCs w:val="22"/>
        </w:rPr>
        <w:t>G.Tomasi</w:t>
      </w:r>
      <w:proofErr w:type="spellEnd"/>
      <w:r>
        <w:rPr>
          <w:sz w:val="22"/>
          <w:szCs w:val="22"/>
        </w:rPr>
        <w:t xml:space="preserve"> di Lampedusa; </w:t>
      </w:r>
      <w:r>
        <w:rPr>
          <w:i/>
          <w:sz w:val="22"/>
          <w:szCs w:val="22"/>
        </w:rPr>
        <w:t xml:space="preserve">I Malavoglia </w:t>
      </w:r>
      <w:r>
        <w:rPr>
          <w:sz w:val="22"/>
          <w:szCs w:val="22"/>
        </w:rPr>
        <w:t>di G. Verga</w:t>
      </w:r>
    </w:p>
    <w:p w:rsidR="009A5AE7" w:rsidRDefault="009A5AE7" w:rsidP="009A5AE7">
      <w:pPr>
        <w:ind w:left="360"/>
        <w:jc w:val="both"/>
        <w:rPr>
          <w:b/>
        </w:rPr>
      </w:pPr>
    </w:p>
    <w:p w:rsidR="009A5AE7" w:rsidRDefault="009A5AE7" w:rsidP="009A5AE7">
      <w:pPr>
        <w:jc w:val="both"/>
        <w:rPr>
          <w:b/>
          <w:sz w:val="24"/>
          <w:szCs w:val="24"/>
        </w:rPr>
      </w:pPr>
      <w:r>
        <w:rPr>
          <w:b/>
          <w:sz w:val="24"/>
          <w:szCs w:val="24"/>
        </w:rPr>
        <w:t xml:space="preserve">Primo quadrimestre: (67 ore) </w:t>
      </w:r>
    </w:p>
    <w:p w:rsidR="009A5AE7" w:rsidRDefault="009A5AE7" w:rsidP="009A5AE7">
      <w:pPr>
        <w:ind w:left="720"/>
        <w:jc w:val="both"/>
      </w:pPr>
    </w:p>
    <w:p w:rsidR="009A5AE7" w:rsidRDefault="009A5AE7" w:rsidP="009A5AE7">
      <w:pPr>
        <w:pStyle w:val="Paragrafoelenco"/>
        <w:numPr>
          <w:ilvl w:val="0"/>
          <w:numId w:val="9"/>
        </w:numPr>
        <w:jc w:val="both"/>
        <w:rPr>
          <w:b/>
        </w:rPr>
      </w:pPr>
      <w:r>
        <w:rPr>
          <w:b/>
        </w:rPr>
        <w:t>Modulo elementi di analisi del testo narrativo</w:t>
      </w:r>
      <w:r>
        <w:t xml:space="preserve">. La struttura narrativa, la rappresentazione dei personaggi, lo spazio e il tempo, descrizione diegetica ed extradiegetica. Voce narrante e punto di vista. Tecniche narrative del narratore onnisciente. Il narratore esterno e interno e tecniche narrative, il patto narrativo. La lingua e lo stile (denotazione, connotazione, campo semantico, paratassi, ipotassi). Figure retoriche di significato e di posizione). </w:t>
      </w:r>
      <w:r>
        <w:rPr>
          <w:b/>
        </w:rPr>
        <w:t>(20 ore)</w:t>
      </w:r>
    </w:p>
    <w:p w:rsidR="009A5AE7" w:rsidRDefault="009A5AE7" w:rsidP="009A5AE7">
      <w:pPr>
        <w:pStyle w:val="Paragrafoelenco"/>
      </w:pPr>
    </w:p>
    <w:p w:rsidR="009A5AE7" w:rsidRDefault="009A5AE7" w:rsidP="009A5AE7">
      <w:pPr>
        <w:pStyle w:val="Paragrafoelenco"/>
        <w:numPr>
          <w:ilvl w:val="0"/>
          <w:numId w:val="9"/>
        </w:numPr>
        <w:jc w:val="both"/>
        <w:rPr>
          <w:b/>
        </w:rPr>
      </w:pPr>
      <w:r>
        <w:rPr>
          <w:b/>
        </w:rPr>
        <w:t>Modulo “Promessi Sposi”:</w:t>
      </w:r>
      <w:r>
        <w:t xml:space="preserve"> Introduzione all’autore e all’opera. Lettura analisi e commento, schemi di studio e guide alla lettura dei capitoli I, II, III, IV, V, VI, VII           </w:t>
      </w:r>
      <w:r>
        <w:rPr>
          <w:b/>
        </w:rPr>
        <w:t>( 25 ore)</w:t>
      </w:r>
    </w:p>
    <w:p w:rsidR="009A5AE7" w:rsidRDefault="009A5AE7" w:rsidP="009A5AE7">
      <w:pPr>
        <w:pStyle w:val="Paragrafoelenco"/>
        <w:rPr>
          <w:b/>
        </w:rPr>
      </w:pPr>
    </w:p>
    <w:p w:rsidR="009A5AE7" w:rsidRDefault="009A5AE7" w:rsidP="009A5AE7">
      <w:pPr>
        <w:pStyle w:val="Paragrafoelenco"/>
        <w:numPr>
          <w:ilvl w:val="0"/>
          <w:numId w:val="9"/>
        </w:numPr>
        <w:jc w:val="both"/>
        <w:rPr>
          <w:b/>
        </w:rPr>
      </w:pPr>
      <w:r>
        <w:rPr>
          <w:b/>
        </w:rPr>
        <w:t>Modulo morfosintassi</w:t>
      </w:r>
      <w:r>
        <w:t xml:space="preserve">: Morfologia del pronome: funzione. Pronomi personali, possessivi, dimostrativi, indefiniti, relativi, interrogativi, esclamativi. La sintassi della frase complessa: la proposizione principale, le diverse forme di coordinazione, le subordinate completive, relative e le principali proposizioni circostanziali (causale, finale, consecutiva, temporale, concessiva, avversativa, comparativa, modale, strumentale, condizionale e periodo ipotetico, limitativa) </w:t>
      </w:r>
      <w:r>
        <w:rPr>
          <w:b/>
        </w:rPr>
        <w:t>(15 ore)</w:t>
      </w:r>
    </w:p>
    <w:p w:rsidR="009A5AE7" w:rsidRDefault="009A5AE7" w:rsidP="009A5AE7">
      <w:pPr>
        <w:pStyle w:val="Paragrafoelenco"/>
        <w:rPr>
          <w:b/>
        </w:rPr>
      </w:pPr>
    </w:p>
    <w:p w:rsidR="009A5AE7" w:rsidRDefault="009A5AE7" w:rsidP="009A5AE7">
      <w:pPr>
        <w:pStyle w:val="Paragrafoelenco"/>
        <w:ind w:left="1080"/>
        <w:jc w:val="both"/>
        <w:rPr>
          <w:b/>
        </w:rPr>
      </w:pPr>
    </w:p>
    <w:p w:rsidR="009A5AE7" w:rsidRDefault="009A5AE7" w:rsidP="009A5AE7">
      <w:pPr>
        <w:jc w:val="both"/>
        <w:rPr>
          <w:b/>
        </w:rPr>
      </w:pPr>
      <w:r>
        <w:rPr>
          <w:b/>
        </w:rPr>
        <w:t>Secondo quadrimestre: ( 49 ore, la maggior parte in modalità DAD)</w:t>
      </w:r>
    </w:p>
    <w:p w:rsidR="009A5AE7" w:rsidRDefault="009A5AE7" w:rsidP="009A5AE7">
      <w:pPr>
        <w:jc w:val="both"/>
        <w:rPr>
          <w:b/>
        </w:rPr>
      </w:pPr>
    </w:p>
    <w:p w:rsidR="009A5AE7" w:rsidRDefault="009A5AE7" w:rsidP="009A5AE7">
      <w:pPr>
        <w:pStyle w:val="Paragrafoelenco"/>
        <w:numPr>
          <w:ilvl w:val="0"/>
          <w:numId w:val="10"/>
        </w:numPr>
        <w:jc w:val="both"/>
      </w:pPr>
      <w:r>
        <w:rPr>
          <w:b/>
        </w:rPr>
        <w:t>Modulo Testo poetico:</w:t>
      </w:r>
      <w:r>
        <w:t xml:space="preserve"> Elementi di analisi del testo poetico. L’aspetto metrico-ritmico: il verso, le sillabe metriche, le figure metriche, gli accenti e il ritmo, le cesure, le rime, le strofe, i componimenti poetici, struttura del sonetto e della canzone. L’aspetto fonico: le figure di suono, il timbro, il fonosimbolismo. L’aspetto lessicale e sintattico: denotazione e connotazione, parole chiave, registro stilistico. L’aspetto retorico: le figure retoriche e loro uso. Le figure retoriche di posizione e di significato (tutte quelle presenti nel manuale + annominazione, poliptoto, raddoppiamento, epanadiplosi, enallage, ipallage, endiadi, zeugma). La parafrasi, la sintesi e l’analisi del testo poetico. Esempi di analisi del testo poetico. Opera di riferimento: il </w:t>
      </w:r>
      <w:r>
        <w:rPr>
          <w:i/>
        </w:rPr>
        <w:t xml:space="preserve">Canzoniere </w:t>
      </w:r>
      <w:r>
        <w:t xml:space="preserve">di Francesco Petrarca. Biografia dell’autore. Caratteristiche generali dell’autore e dell’opera. (Dispensa preparata dall’insegnante) Testi: </w:t>
      </w:r>
      <w:r>
        <w:rPr>
          <w:i/>
        </w:rPr>
        <w:t xml:space="preserve">Voi ch’ascoltate in rime sparse il suono,  </w:t>
      </w:r>
      <w:proofErr w:type="spellStart"/>
      <w:r>
        <w:rPr>
          <w:i/>
        </w:rPr>
        <w:t>Eran</w:t>
      </w:r>
      <w:proofErr w:type="spellEnd"/>
      <w:r>
        <w:rPr>
          <w:i/>
        </w:rPr>
        <w:t xml:space="preserve"> i bei </w:t>
      </w:r>
      <w:proofErr w:type="spellStart"/>
      <w:r>
        <w:rPr>
          <w:i/>
        </w:rPr>
        <w:t>capei</w:t>
      </w:r>
      <w:proofErr w:type="spellEnd"/>
      <w:r>
        <w:rPr>
          <w:i/>
        </w:rPr>
        <w:t xml:space="preserve"> d’oro a l’aura sparsi,   Era il giorno ch’al sol si </w:t>
      </w:r>
      <w:proofErr w:type="spellStart"/>
      <w:r>
        <w:rPr>
          <w:i/>
        </w:rPr>
        <w:t>scoloraro</w:t>
      </w:r>
      <w:proofErr w:type="spellEnd"/>
      <w:r>
        <w:rPr>
          <w:i/>
        </w:rPr>
        <w:t xml:space="preserve">,   Solo e pensoso i più deserti campi, </w:t>
      </w:r>
      <w:proofErr w:type="spellStart"/>
      <w:r>
        <w:rPr>
          <w:i/>
        </w:rPr>
        <w:t>Movesi</w:t>
      </w:r>
      <w:proofErr w:type="spellEnd"/>
      <w:r>
        <w:rPr>
          <w:i/>
        </w:rPr>
        <w:t xml:space="preserve"> </w:t>
      </w:r>
      <w:proofErr w:type="spellStart"/>
      <w:r>
        <w:rPr>
          <w:i/>
        </w:rPr>
        <w:t>veccchierel</w:t>
      </w:r>
      <w:proofErr w:type="spellEnd"/>
      <w:r>
        <w:rPr>
          <w:i/>
        </w:rPr>
        <w:t xml:space="preserve"> canuto e bianco, Chiare, fresche e dolci acque. </w:t>
      </w:r>
      <w:r>
        <w:rPr>
          <w:b/>
        </w:rPr>
        <w:t>(20 ore)</w:t>
      </w:r>
    </w:p>
    <w:p w:rsidR="009A5AE7" w:rsidRDefault="009A5AE7" w:rsidP="009A5AE7">
      <w:pPr>
        <w:ind w:left="360"/>
        <w:rPr>
          <w:sz w:val="22"/>
          <w:szCs w:val="22"/>
        </w:rPr>
      </w:pPr>
    </w:p>
    <w:p w:rsidR="009A5AE7" w:rsidRDefault="009A5AE7" w:rsidP="009A5AE7">
      <w:pPr>
        <w:pStyle w:val="Paragrafoelenco"/>
        <w:numPr>
          <w:ilvl w:val="0"/>
          <w:numId w:val="10"/>
        </w:numPr>
        <w:jc w:val="both"/>
        <w:rPr>
          <w:b/>
        </w:rPr>
      </w:pPr>
      <w:r>
        <w:rPr>
          <w:b/>
        </w:rPr>
        <w:t>Modulo “Promessi Sposi”:</w:t>
      </w:r>
      <w:r>
        <w:t xml:space="preserve"> lettura analisi e commento, schemi di studio e guide alla lettura dei capitoli VIII – IX– X – XI  </w:t>
      </w:r>
      <w:r>
        <w:rPr>
          <w:b/>
        </w:rPr>
        <w:t>(12 ore)</w:t>
      </w:r>
    </w:p>
    <w:p w:rsidR="009A5AE7" w:rsidRDefault="009A5AE7" w:rsidP="009A5AE7">
      <w:pPr>
        <w:ind w:left="720"/>
        <w:jc w:val="both"/>
      </w:pPr>
    </w:p>
    <w:p w:rsidR="009A5AE7" w:rsidRDefault="009A5AE7" w:rsidP="009A5AE7">
      <w:pPr>
        <w:pStyle w:val="Paragrafoelenco"/>
        <w:numPr>
          <w:ilvl w:val="0"/>
          <w:numId w:val="10"/>
        </w:numPr>
        <w:jc w:val="both"/>
      </w:pPr>
      <w:r>
        <w:rPr>
          <w:b/>
        </w:rPr>
        <w:t>Modulo storico-letterario: le origini della letteratura italiana</w:t>
      </w:r>
      <w:r>
        <w:t xml:space="preserve">. Contesto storico e culturale del Medioevo. La nascita della letteratura europea in Francia: la </w:t>
      </w:r>
      <w:r>
        <w:rPr>
          <w:i/>
        </w:rPr>
        <w:t xml:space="preserve">chanson de </w:t>
      </w:r>
      <w:proofErr w:type="spellStart"/>
      <w:r>
        <w:rPr>
          <w:i/>
        </w:rPr>
        <w:t>geste</w:t>
      </w:r>
      <w:proofErr w:type="spellEnd"/>
      <w:r>
        <w:t xml:space="preserve"> (+ testo), il romanzo cortese (+ testo), la lirica trobadorica ( + testo). La nascita della letteratura italiana. La poesia religiosa. Francesco d’Assisi (+ testo). La diffusione della letteratura francese in Italia. La poesia siciliana (+ testo). I rimatori siculo-toscani. </w:t>
      </w:r>
      <w:r>
        <w:rPr>
          <w:b/>
        </w:rPr>
        <w:t>(12 ore)</w:t>
      </w:r>
    </w:p>
    <w:p w:rsidR="009A5AE7" w:rsidRDefault="009A5AE7" w:rsidP="009A5AE7">
      <w:pPr>
        <w:pStyle w:val="Paragrafoelenco"/>
        <w:rPr>
          <w:b/>
        </w:rPr>
      </w:pPr>
    </w:p>
    <w:p w:rsidR="009A5AE7" w:rsidRDefault="009A5AE7" w:rsidP="009A5AE7">
      <w:pPr>
        <w:jc w:val="both"/>
        <w:rPr>
          <w:b/>
        </w:rPr>
      </w:pPr>
    </w:p>
    <w:p w:rsidR="009A5AE7" w:rsidRDefault="009A5AE7" w:rsidP="009A5AE7">
      <w:pPr>
        <w:jc w:val="both"/>
        <w:rPr>
          <w:b/>
        </w:rPr>
      </w:pPr>
    </w:p>
    <w:p w:rsidR="009A5AE7" w:rsidRDefault="009A5AE7" w:rsidP="009A5AE7">
      <w:pPr>
        <w:jc w:val="both"/>
        <w:rPr>
          <w:sz w:val="22"/>
          <w:szCs w:val="22"/>
        </w:rPr>
      </w:pPr>
      <w:r>
        <w:rPr>
          <w:sz w:val="22"/>
          <w:szCs w:val="22"/>
        </w:rPr>
        <w:t xml:space="preserve">Sono state assegnate, per la pausa estiva, le seguenti letture: </w:t>
      </w:r>
    </w:p>
    <w:p w:rsidR="009A5AE7" w:rsidRDefault="009A5AE7" w:rsidP="009A5AE7">
      <w:pPr>
        <w:jc w:val="both"/>
        <w:rPr>
          <w:sz w:val="22"/>
          <w:szCs w:val="22"/>
        </w:rPr>
      </w:pPr>
    </w:p>
    <w:p w:rsidR="009A5AE7" w:rsidRDefault="009A5AE7" w:rsidP="009A5AE7">
      <w:pPr>
        <w:pStyle w:val="Paragrafoelenco"/>
        <w:numPr>
          <w:ilvl w:val="0"/>
          <w:numId w:val="11"/>
        </w:numPr>
        <w:jc w:val="both"/>
      </w:pPr>
      <w:proofErr w:type="spellStart"/>
      <w:r>
        <w:t>U.Eco</w:t>
      </w:r>
      <w:proofErr w:type="spellEnd"/>
      <w:r>
        <w:t xml:space="preserve">, </w:t>
      </w:r>
      <w:r>
        <w:rPr>
          <w:i/>
        </w:rPr>
        <w:t xml:space="preserve">Il nome della rosa </w:t>
      </w:r>
    </w:p>
    <w:p w:rsidR="009A5AE7" w:rsidRDefault="009A5AE7" w:rsidP="009A5AE7">
      <w:pPr>
        <w:pStyle w:val="Paragrafoelenco"/>
        <w:numPr>
          <w:ilvl w:val="0"/>
          <w:numId w:val="11"/>
        </w:numPr>
        <w:jc w:val="both"/>
      </w:pPr>
      <w:proofErr w:type="spellStart"/>
      <w:r>
        <w:t>M.Tobino</w:t>
      </w:r>
      <w:proofErr w:type="spellEnd"/>
      <w:r>
        <w:t xml:space="preserve">, </w:t>
      </w:r>
      <w:r>
        <w:rPr>
          <w:i/>
        </w:rPr>
        <w:t>Biondo era e bello</w:t>
      </w:r>
    </w:p>
    <w:p w:rsidR="009A5AE7" w:rsidRDefault="009A5AE7" w:rsidP="009A5AE7">
      <w:pPr>
        <w:pStyle w:val="Paragrafoelenco"/>
        <w:numPr>
          <w:ilvl w:val="0"/>
          <w:numId w:val="11"/>
        </w:numPr>
        <w:jc w:val="both"/>
      </w:pPr>
      <w:r>
        <w:t xml:space="preserve">S. Vassalli, </w:t>
      </w:r>
      <w:r>
        <w:rPr>
          <w:i/>
        </w:rPr>
        <w:t>La Chimera</w:t>
      </w:r>
    </w:p>
    <w:p w:rsidR="009A5AE7" w:rsidRDefault="009A5AE7" w:rsidP="009A5AE7">
      <w:pPr>
        <w:jc w:val="both"/>
        <w:rPr>
          <w:b/>
        </w:rPr>
      </w:pPr>
    </w:p>
    <w:p w:rsidR="009A5AE7" w:rsidRDefault="009A5AE7" w:rsidP="009A5AE7">
      <w:pPr>
        <w:ind w:left="360"/>
        <w:rPr>
          <w:b/>
        </w:rPr>
      </w:pPr>
    </w:p>
    <w:p w:rsidR="009A5AE7" w:rsidRDefault="009A5AE7" w:rsidP="009A5AE7"/>
    <w:p w:rsidR="009A5AE7" w:rsidRDefault="009A5AE7" w:rsidP="009A5AE7">
      <w:r>
        <w:t xml:space="preserve">                                                                                                                                            Prof.ssa SIMONA LANDINI</w:t>
      </w:r>
    </w:p>
    <w:p w:rsidR="009A5AE7" w:rsidRDefault="009A5AE7" w:rsidP="009A5AE7">
      <w:r>
        <w:t xml:space="preserve"> </w:t>
      </w:r>
    </w:p>
    <w:p w:rsidR="00550E7E" w:rsidRDefault="00550E7E" w:rsidP="00550E7E">
      <w:pPr>
        <w:jc w:val="both"/>
        <w:rPr>
          <w:b/>
          <w:sz w:val="32"/>
          <w:szCs w:val="32"/>
        </w:rPr>
      </w:pPr>
      <w:bookmarkStart w:id="0" w:name="_GoBack"/>
      <w:bookmarkEnd w:id="0"/>
    </w:p>
    <w:sectPr w:rsidR="00550E7E">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93D" w:rsidRDefault="0084193D">
      <w:r>
        <w:separator/>
      </w:r>
    </w:p>
  </w:endnote>
  <w:endnote w:type="continuationSeparator" w:id="0">
    <w:p w:rsidR="0084193D" w:rsidRDefault="00841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93D" w:rsidRDefault="0084193D">
      <w:r>
        <w:separator/>
      </w:r>
    </w:p>
  </w:footnote>
  <w:footnote w:type="continuationSeparator" w:id="0">
    <w:p w:rsidR="0084193D" w:rsidRDefault="008419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51"/>
      <w:gridCol w:w="5384"/>
      <w:gridCol w:w="2550"/>
    </w:tblGrid>
    <w:tr w:rsidR="00F07CA6" w:rsidTr="00F07CA6">
      <w:tc>
        <w:tcPr>
          <w:tcW w:w="2552" w:type="dxa"/>
          <w:tcBorders>
            <w:top w:val="single" w:sz="4" w:space="0" w:color="auto"/>
            <w:left w:val="single" w:sz="4" w:space="0" w:color="auto"/>
            <w:bottom w:val="single" w:sz="4" w:space="0" w:color="auto"/>
            <w:right w:val="single" w:sz="4" w:space="0" w:color="auto"/>
          </w:tcBorders>
        </w:tcPr>
        <w:p w:rsidR="00F07CA6" w:rsidRDefault="00F07CA6" w:rsidP="00F07CA6">
          <w:pPr>
            <w:pStyle w:val="Intestazione"/>
            <w:tabs>
              <w:tab w:val="left" w:pos="225"/>
              <w:tab w:val="center" w:pos="957"/>
            </w:tabs>
            <w:jc w:val="center"/>
            <w:rPr>
              <w:rFonts w:ascii="Arial" w:hAnsi="Arial" w:cs="Arial"/>
            </w:rPr>
          </w:pPr>
          <w:r>
            <w:rPr>
              <w:rFonts w:ascii="Arial" w:hAnsi="Arial" w:cs="Arial"/>
            </w:rPr>
            <w:object w:dxaOrig="1185"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2.5pt" o:ole="">
                <v:imagedata r:id="rId1" o:title=""/>
              </v:shape>
              <o:OLEObject Type="Embed" ProgID="PBrush" ShapeID="_x0000_i1025" DrawAspect="Content" ObjectID="_1654458004" r:id="rId2"/>
            </w:object>
          </w:r>
        </w:p>
        <w:p w:rsidR="00F07CA6" w:rsidRDefault="00F07CA6" w:rsidP="00F07CA6">
          <w:pPr>
            <w:pStyle w:val="Intestazione"/>
            <w:jc w:val="center"/>
            <w:rPr>
              <w:rFonts w:ascii="Arial" w:hAnsi="Arial" w:cs="Arial"/>
            </w:rPr>
          </w:pPr>
          <w:r>
            <w:rPr>
              <w:rFonts w:ascii="Arial" w:hAnsi="Arial" w:cs="Arial"/>
              <w:noProof/>
            </w:rPr>
            <w:drawing>
              <wp:inline distT="0" distB="0" distL="0" distR="0" wp14:anchorId="12A81AA6" wp14:editId="56130D0C">
                <wp:extent cx="1089660" cy="563880"/>
                <wp:effectExtent l="0" t="0" r="0" b="7620"/>
                <wp:docPr id="5" name="Immagine 5" descr="ISO 9001_UKAS_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ISO 9001_UKAS_UR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9660" cy="563880"/>
                        </a:xfrm>
                        <a:prstGeom prst="rect">
                          <a:avLst/>
                        </a:prstGeom>
                        <a:noFill/>
                        <a:ln>
                          <a:noFill/>
                        </a:ln>
                      </pic:spPr>
                    </pic:pic>
                  </a:graphicData>
                </a:graphic>
              </wp:inline>
            </w:drawing>
          </w:r>
        </w:p>
        <w:p w:rsidR="00F07CA6" w:rsidRDefault="00F07CA6" w:rsidP="00F07CA6">
          <w:pPr>
            <w:pStyle w:val="Intestazione"/>
            <w:jc w:val="center"/>
            <w:rPr>
              <w:rFonts w:ascii="Arial" w:hAnsi="Arial" w:cs="Arial"/>
              <w:sz w:val="12"/>
              <w:szCs w:val="12"/>
            </w:rPr>
          </w:pPr>
        </w:p>
        <w:p w:rsidR="00F07CA6" w:rsidRDefault="00F07CA6" w:rsidP="00F07CA6">
          <w:pPr>
            <w:pStyle w:val="Intestazione"/>
            <w:jc w:val="center"/>
            <w:rPr>
              <w:rFonts w:ascii="Arial" w:hAnsi="Arial" w:cs="Arial"/>
              <w:sz w:val="12"/>
              <w:szCs w:val="12"/>
            </w:rPr>
          </w:pPr>
          <w:r>
            <w:rPr>
              <w:rFonts w:ascii="Arial" w:hAnsi="Arial" w:cs="Arial"/>
              <w:sz w:val="12"/>
              <w:szCs w:val="12"/>
            </w:rPr>
            <w:t>CERTIFICAZIONE</w:t>
          </w:r>
        </w:p>
        <w:p w:rsidR="00F07CA6" w:rsidRDefault="00F07CA6" w:rsidP="00F07CA6">
          <w:pPr>
            <w:pStyle w:val="Intestazione"/>
            <w:jc w:val="center"/>
            <w:rPr>
              <w:rFonts w:ascii="Arial" w:hAnsi="Arial" w:cs="Arial"/>
              <w:sz w:val="12"/>
              <w:szCs w:val="12"/>
            </w:rPr>
          </w:pPr>
          <w:r>
            <w:rPr>
              <w:rFonts w:ascii="Arial" w:hAnsi="Arial" w:cs="Arial"/>
              <w:sz w:val="12"/>
              <w:szCs w:val="12"/>
            </w:rPr>
            <w:t>AGENZIA FORMATIVA</w:t>
          </w:r>
        </w:p>
        <w:p w:rsidR="00F07CA6" w:rsidRDefault="00F07CA6" w:rsidP="00F07CA6">
          <w:pPr>
            <w:pStyle w:val="Intestazione"/>
            <w:jc w:val="center"/>
            <w:rPr>
              <w:sz w:val="16"/>
              <w:szCs w:val="16"/>
            </w:rPr>
          </w:pPr>
          <w:r>
            <w:rPr>
              <w:rFonts w:ascii="Arial" w:hAnsi="Arial" w:cs="Arial"/>
              <w:sz w:val="16"/>
              <w:szCs w:val="16"/>
            </w:rPr>
            <w:t>n. 34423/0001/UK/</w:t>
          </w:r>
          <w:proofErr w:type="spellStart"/>
          <w:r>
            <w:rPr>
              <w:rFonts w:ascii="Arial" w:hAnsi="Arial" w:cs="Arial"/>
              <w:sz w:val="16"/>
              <w:szCs w:val="16"/>
            </w:rPr>
            <w:t>It</w:t>
          </w:r>
          <w:proofErr w:type="spellEnd"/>
        </w:p>
      </w:tc>
      <w:tc>
        <w:tcPr>
          <w:tcW w:w="5387" w:type="dxa"/>
          <w:tcBorders>
            <w:top w:val="single" w:sz="4" w:space="0" w:color="auto"/>
            <w:left w:val="single" w:sz="4" w:space="0" w:color="auto"/>
            <w:bottom w:val="single" w:sz="4" w:space="0" w:color="auto"/>
            <w:right w:val="single" w:sz="4" w:space="0" w:color="auto"/>
          </w:tcBorders>
        </w:tcPr>
        <w:p w:rsidR="00F07CA6" w:rsidRDefault="00F07CA6" w:rsidP="00F07CA6">
          <w:pPr>
            <w:pStyle w:val="Intestazione"/>
            <w:jc w:val="center"/>
            <w:rPr>
              <w:rFonts w:ascii="Arial" w:hAnsi="Arial" w:cs="Arial"/>
              <w:b/>
              <w:bCs/>
              <w:sz w:val="22"/>
              <w:szCs w:val="22"/>
            </w:rPr>
          </w:pPr>
          <w:r>
            <w:rPr>
              <w:rFonts w:ascii="Arial" w:hAnsi="Arial" w:cs="Arial"/>
              <w:b/>
              <w:noProof/>
              <w:sz w:val="22"/>
              <w:szCs w:val="22"/>
            </w:rPr>
            <w:drawing>
              <wp:inline distT="0" distB="0" distL="0" distR="0" wp14:anchorId="33E86EC9" wp14:editId="76EEDE4C">
                <wp:extent cx="457200" cy="48006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 cy="480060"/>
                        </a:xfrm>
                        <a:prstGeom prst="rect">
                          <a:avLst/>
                        </a:prstGeom>
                        <a:noFill/>
                        <a:ln>
                          <a:noFill/>
                        </a:ln>
                      </pic:spPr>
                    </pic:pic>
                  </a:graphicData>
                </a:graphic>
              </wp:inline>
            </w:drawing>
          </w:r>
        </w:p>
        <w:p w:rsidR="00F07CA6" w:rsidRDefault="00F07CA6" w:rsidP="00F07CA6">
          <w:pPr>
            <w:pStyle w:val="Intestazione"/>
            <w:jc w:val="center"/>
            <w:rPr>
              <w:rFonts w:ascii="Arial" w:hAnsi="Arial" w:cs="Arial"/>
              <w:b/>
              <w:bCs/>
              <w:sz w:val="22"/>
              <w:szCs w:val="22"/>
            </w:rPr>
          </w:pPr>
        </w:p>
        <w:p w:rsidR="00F07CA6" w:rsidRDefault="00F07CA6" w:rsidP="00F07CA6">
          <w:pPr>
            <w:pStyle w:val="Intestazione"/>
            <w:jc w:val="center"/>
            <w:rPr>
              <w:rFonts w:ascii="Arial" w:hAnsi="Arial" w:cs="Arial"/>
              <w:b/>
              <w:bCs/>
            </w:rPr>
          </w:pPr>
          <w:r>
            <w:rPr>
              <w:rFonts w:ascii="Arial" w:hAnsi="Arial" w:cs="Arial"/>
              <w:b/>
              <w:bCs/>
            </w:rPr>
            <w:t xml:space="preserve">ISTITUTO STATALE D’ISTRUZIONE SUPERIORE </w:t>
          </w:r>
        </w:p>
        <w:p w:rsidR="00F07CA6" w:rsidRDefault="00F07CA6" w:rsidP="00F07CA6">
          <w:pPr>
            <w:pStyle w:val="Intestazione"/>
            <w:jc w:val="center"/>
            <w:rPr>
              <w:rFonts w:ascii="Arial" w:hAnsi="Arial" w:cs="Arial"/>
              <w:b/>
              <w:bCs/>
            </w:rPr>
          </w:pPr>
          <w:r>
            <w:rPr>
              <w:rFonts w:ascii="Arial" w:hAnsi="Arial" w:cs="Arial"/>
              <w:b/>
              <w:bCs/>
            </w:rPr>
            <w:t>“R. DEL ROSSO - G. DA VERRAZZANO”</w:t>
          </w:r>
        </w:p>
        <w:p w:rsidR="00F07CA6" w:rsidRDefault="00F07CA6" w:rsidP="00F07CA6">
          <w:pPr>
            <w:pStyle w:val="Intestazione"/>
            <w:tabs>
              <w:tab w:val="left" w:pos="7920"/>
            </w:tabs>
            <w:jc w:val="center"/>
            <w:rPr>
              <w:rFonts w:ascii="Arial" w:hAnsi="Arial" w:cs="Arial"/>
              <w:b/>
              <w:bCs/>
            </w:rPr>
          </w:pPr>
          <w:r>
            <w:rPr>
              <w:rFonts w:ascii="Arial" w:hAnsi="Arial" w:cs="Arial"/>
              <w:b/>
              <w:bCs/>
            </w:rPr>
            <w:t>Via Panoramica, 81 - 58019 - Porto S. Stefano (GR)</w:t>
          </w:r>
        </w:p>
        <w:p w:rsidR="00F07CA6" w:rsidRDefault="00F07CA6" w:rsidP="00F07CA6">
          <w:pPr>
            <w:pStyle w:val="Intestazione"/>
            <w:jc w:val="center"/>
            <w:rPr>
              <w:rFonts w:ascii="Arial" w:hAnsi="Arial" w:cs="Arial"/>
              <w:b/>
              <w:bCs/>
            </w:rPr>
          </w:pPr>
          <w:r>
            <w:rPr>
              <w:rFonts w:ascii="Arial" w:hAnsi="Arial" w:cs="Arial"/>
              <w:b/>
              <w:bCs/>
            </w:rPr>
            <w:t>Telefono +39 0564 812490/0564 810045</w:t>
          </w:r>
        </w:p>
        <w:p w:rsidR="00F07CA6" w:rsidRDefault="00F07CA6" w:rsidP="00F07CA6">
          <w:pPr>
            <w:pStyle w:val="Intestazione"/>
            <w:jc w:val="center"/>
            <w:rPr>
              <w:rFonts w:ascii="Arial" w:hAnsi="Arial" w:cs="Arial"/>
              <w:b/>
              <w:bCs/>
            </w:rPr>
          </w:pPr>
          <w:r>
            <w:rPr>
              <w:rFonts w:ascii="Arial" w:hAnsi="Arial" w:cs="Arial"/>
              <w:b/>
              <w:bCs/>
            </w:rPr>
            <w:t xml:space="preserve"> Fax +39 0564 814175 </w:t>
          </w:r>
          <w:r>
            <w:rPr>
              <w:rFonts w:ascii="Arial" w:hAnsi="Arial" w:cs="Arial"/>
              <w:b/>
              <w:bCs/>
            </w:rPr>
            <w:br/>
            <w:t>C.F. 82002910535</w:t>
          </w:r>
        </w:p>
        <w:p w:rsidR="00F07CA6" w:rsidRDefault="00F07CA6" w:rsidP="00F07CA6">
          <w:pPr>
            <w:pStyle w:val="Intestazione"/>
            <w:jc w:val="center"/>
            <w:rPr>
              <w:rFonts w:ascii="Arial" w:hAnsi="Arial" w:cs="Arial"/>
              <w:b/>
              <w:bCs/>
              <w:sz w:val="22"/>
              <w:szCs w:val="22"/>
            </w:rPr>
          </w:pPr>
          <w:r>
            <w:rPr>
              <w:rFonts w:ascii="Arial" w:hAnsi="Arial" w:cs="Arial"/>
              <w:b/>
              <w:bCs/>
            </w:rPr>
            <w:t xml:space="preserve"> (GRIS00900X)</w:t>
          </w:r>
        </w:p>
      </w:tc>
      <w:tc>
        <w:tcPr>
          <w:tcW w:w="2551" w:type="dxa"/>
          <w:tcBorders>
            <w:top w:val="single" w:sz="4" w:space="0" w:color="auto"/>
            <w:left w:val="single" w:sz="4" w:space="0" w:color="auto"/>
            <w:bottom w:val="single" w:sz="4" w:space="0" w:color="auto"/>
            <w:right w:val="single" w:sz="4" w:space="0" w:color="auto"/>
          </w:tcBorders>
        </w:tcPr>
        <w:p w:rsidR="00F07CA6" w:rsidRDefault="00F07CA6" w:rsidP="00F07CA6">
          <w:pPr>
            <w:pStyle w:val="Intestazione"/>
            <w:jc w:val="center"/>
            <w:rPr>
              <w:rFonts w:ascii="Arial" w:hAnsi="Arial" w:cs="Arial"/>
              <w:b/>
              <w:bCs/>
            </w:rPr>
          </w:pPr>
          <w:r>
            <w:rPr>
              <w:rFonts w:ascii="Arial" w:hAnsi="Arial" w:cs="Arial"/>
              <w:b/>
              <w:noProof/>
            </w:rPr>
            <w:drawing>
              <wp:inline distT="0" distB="0" distL="0" distR="0" wp14:anchorId="44D2FC2D" wp14:editId="6D2119D8">
                <wp:extent cx="1097280" cy="403860"/>
                <wp:effectExtent l="0" t="0" r="7620" b="0"/>
                <wp:docPr id="3" name="Immagine 3" descr="tu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descr="tuv-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7280" cy="403860"/>
                        </a:xfrm>
                        <a:prstGeom prst="rect">
                          <a:avLst/>
                        </a:prstGeom>
                        <a:noFill/>
                        <a:ln>
                          <a:noFill/>
                        </a:ln>
                      </pic:spPr>
                    </pic:pic>
                  </a:graphicData>
                </a:graphic>
              </wp:inline>
            </w:drawing>
          </w:r>
        </w:p>
        <w:p w:rsidR="00F07CA6" w:rsidRDefault="00F07CA6" w:rsidP="00F07CA6">
          <w:pPr>
            <w:pStyle w:val="Intestazione"/>
            <w:jc w:val="center"/>
            <w:rPr>
              <w:rFonts w:ascii="Arial" w:hAnsi="Arial" w:cs="Arial"/>
              <w:b/>
              <w:bCs/>
            </w:rPr>
          </w:pPr>
        </w:p>
        <w:p w:rsidR="00F07CA6" w:rsidRDefault="00F07CA6" w:rsidP="00F07CA6">
          <w:pPr>
            <w:pStyle w:val="Intestazione"/>
            <w:jc w:val="center"/>
            <w:rPr>
              <w:rFonts w:ascii="Arial" w:hAnsi="Arial" w:cs="Arial"/>
              <w:b/>
              <w:bCs/>
            </w:rPr>
          </w:pPr>
          <w:r>
            <w:rPr>
              <w:rFonts w:ascii="Arial" w:hAnsi="Arial" w:cs="Arial"/>
              <w:b/>
              <w:noProof/>
            </w:rPr>
            <w:drawing>
              <wp:inline distT="0" distB="0" distL="0" distR="0" wp14:anchorId="29E968F5" wp14:editId="7A6C51A6">
                <wp:extent cx="632460" cy="632460"/>
                <wp:effectExtent l="0" t="0" r="0" b="0"/>
                <wp:docPr id="2" name="Immagine 2" descr="tuv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descr="tuv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2460" cy="632460"/>
                        </a:xfrm>
                        <a:prstGeom prst="rect">
                          <a:avLst/>
                        </a:prstGeom>
                        <a:noFill/>
                        <a:ln>
                          <a:noFill/>
                        </a:ln>
                      </pic:spPr>
                    </pic:pic>
                  </a:graphicData>
                </a:graphic>
              </wp:inline>
            </w:drawing>
          </w:r>
        </w:p>
        <w:p w:rsidR="00F07CA6" w:rsidRDefault="00F07CA6" w:rsidP="00F07CA6">
          <w:pPr>
            <w:pStyle w:val="Intestazione"/>
            <w:jc w:val="center"/>
            <w:rPr>
              <w:rFonts w:ascii="Arial" w:hAnsi="Arial" w:cs="Arial"/>
              <w:b/>
              <w:bCs/>
            </w:rPr>
          </w:pPr>
        </w:p>
        <w:p w:rsidR="00F07CA6" w:rsidRDefault="00F07CA6" w:rsidP="00F07CA6">
          <w:pPr>
            <w:pStyle w:val="Intestazione"/>
            <w:jc w:val="center"/>
            <w:rPr>
              <w:rFonts w:ascii="Arial" w:hAnsi="Arial" w:cs="Arial"/>
              <w:b/>
              <w:bCs/>
              <w:sz w:val="16"/>
              <w:szCs w:val="16"/>
            </w:rPr>
          </w:pPr>
          <w:r>
            <w:rPr>
              <w:rFonts w:ascii="Arial" w:hAnsi="Arial" w:cs="Arial"/>
              <w:b/>
              <w:bCs/>
              <w:sz w:val="16"/>
              <w:szCs w:val="16"/>
            </w:rPr>
            <w:t>CERTIFICATO N. 5010014484</w:t>
          </w:r>
        </w:p>
      </w:tc>
    </w:tr>
    <w:tr w:rsidR="00F07CA6" w:rsidTr="00F07CA6">
      <w:trPr>
        <w:cantSplit/>
      </w:trPr>
      <w:tc>
        <w:tcPr>
          <w:tcW w:w="10490" w:type="dxa"/>
          <w:gridSpan w:val="3"/>
          <w:tcBorders>
            <w:top w:val="single" w:sz="4" w:space="0" w:color="auto"/>
            <w:left w:val="single" w:sz="4" w:space="0" w:color="auto"/>
            <w:bottom w:val="single" w:sz="4" w:space="0" w:color="auto"/>
            <w:right w:val="single" w:sz="4" w:space="0" w:color="auto"/>
          </w:tcBorders>
          <w:hideMark/>
        </w:tcPr>
        <w:p w:rsidR="00F07CA6" w:rsidRDefault="00F07CA6" w:rsidP="00F07CA6">
          <w:pPr>
            <w:pStyle w:val="Intestazione"/>
            <w:jc w:val="center"/>
            <w:rPr>
              <w:sz w:val="16"/>
              <w:szCs w:val="16"/>
            </w:rPr>
          </w:pPr>
          <w:r>
            <w:rPr>
              <w:sz w:val="16"/>
              <w:szCs w:val="16"/>
            </w:rPr>
            <w:t xml:space="preserve">Sito web: www.daverrazzano.it    e-mail: gris00900x@istruzione.it - segreteria@daverrazzano.it </w:t>
          </w:r>
        </w:p>
        <w:p w:rsidR="00F07CA6" w:rsidRDefault="00F07CA6" w:rsidP="00F07CA6">
          <w:pPr>
            <w:pStyle w:val="Intestazione"/>
            <w:jc w:val="center"/>
            <w:rPr>
              <w:sz w:val="18"/>
            </w:rPr>
          </w:pPr>
          <w:r>
            <w:rPr>
              <w:rFonts w:cs="Arial"/>
              <w:bCs/>
              <w:sz w:val="16"/>
              <w:szCs w:val="16"/>
            </w:rPr>
            <w:t xml:space="preserve"> Posta elettronica certificata:  segreteria@pec.daverrazzano.it - gris00900x@pec.istruzione.it</w:t>
          </w:r>
        </w:p>
      </w:tc>
    </w:tr>
  </w:tbl>
  <w:p w:rsidR="00F07CA6" w:rsidRDefault="00F07CA6" w:rsidP="00F07CA6">
    <w:pPr>
      <w:pStyle w:val="Intestazione"/>
      <w:tabs>
        <w:tab w:val="left" w:pos="4819"/>
      </w:tabs>
    </w:pPr>
  </w:p>
  <w:p w:rsidR="005D3089" w:rsidRPr="00F07CA6" w:rsidRDefault="005D3089" w:rsidP="00F07CA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7CD9"/>
    <w:multiLevelType w:val="hybridMultilevel"/>
    <w:tmpl w:val="7522F7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454475A"/>
    <w:multiLevelType w:val="hybridMultilevel"/>
    <w:tmpl w:val="CC28BD6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46457D4A"/>
    <w:multiLevelType w:val="hybridMultilevel"/>
    <w:tmpl w:val="9BAA3F4A"/>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nsid w:val="4A6A7FEF"/>
    <w:multiLevelType w:val="hybridMultilevel"/>
    <w:tmpl w:val="6BDEBDF6"/>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29537BE"/>
    <w:multiLevelType w:val="hybridMultilevel"/>
    <w:tmpl w:val="2E88724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65C50F21"/>
    <w:multiLevelType w:val="hybridMultilevel"/>
    <w:tmpl w:val="2FC614F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7079267B"/>
    <w:multiLevelType w:val="hybridMultilevel"/>
    <w:tmpl w:val="3542B13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77717030"/>
    <w:multiLevelType w:val="hybridMultilevel"/>
    <w:tmpl w:val="5BE4A28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abstractNumId w:val="5"/>
  </w:num>
  <w:num w:numId="2">
    <w:abstractNumId w:val="1"/>
  </w:num>
  <w:num w:numId="3">
    <w:abstractNumId w:val="6"/>
  </w:num>
  <w:num w:numId="4">
    <w:abstractNumId w:val="7"/>
  </w:num>
  <w:num w:numId="5">
    <w:abstractNumId w:val="4"/>
  </w:num>
  <w:num w:numId="6">
    <w:abstractNumId w:val="0"/>
  </w:num>
  <w:num w:numId="7">
    <w:abstractNumId w:val="3"/>
  </w:num>
  <w:num w:numId="8">
    <w:abstractNumId w:val="2"/>
    <w:lvlOverride w:ilvl="0"/>
    <w:lvlOverride w:ilvl="1"/>
    <w:lvlOverride w:ilvl="2"/>
    <w:lvlOverride w:ilvl="3"/>
    <w:lvlOverride w:ilvl="4"/>
    <w:lvlOverride w:ilvl="5"/>
    <w:lvlOverride w:ilvl="6"/>
    <w:lvlOverride w:ilvl="7"/>
    <w:lvlOverride w:ilvl="8"/>
  </w:num>
  <w:num w:numId="9">
    <w:abstractNumId w:val="4"/>
    <w:lvlOverride w:ilvl="0"/>
    <w:lvlOverride w:ilvl="1"/>
    <w:lvlOverride w:ilvl="2"/>
    <w:lvlOverride w:ilvl="3"/>
    <w:lvlOverride w:ilvl="4"/>
    <w:lvlOverride w:ilvl="5"/>
    <w:lvlOverride w:ilvl="6"/>
    <w:lvlOverride w:ilvl="7"/>
    <w:lvlOverride w:ilvl="8"/>
  </w:num>
  <w:num w:numId="10">
    <w:abstractNumId w:val="0"/>
    <w:lvlOverride w:ilvl="0"/>
    <w:lvlOverride w:ilvl="1"/>
    <w:lvlOverride w:ilvl="2"/>
    <w:lvlOverride w:ilvl="3"/>
    <w:lvlOverride w:ilvl="4"/>
    <w:lvlOverride w:ilvl="5"/>
    <w:lvlOverride w:ilvl="6"/>
    <w:lvlOverride w:ilvl="7"/>
    <w:lvlOverride w:ilvl="8"/>
  </w:num>
  <w:num w:numId="11">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CA6"/>
    <w:rsid w:val="000019C1"/>
    <w:rsid w:val="0000294F"/>
    <w:rsid w:val="00072820"/>
    <w:rsid w:val="00096E4A"/>
    <w:rsid w:val="000B0BE6"/>
    <w:rsid w:val="000C3AB3"/>
    <w:rsid w:val="00151AD7"/>
    <w:rsid w:val="00175996"/>
    <w:rsid w:val="00235023"/>
    <w:rsid w:val="00236CFD"/>
    <w:rsid w:val="002E0CF0"/>
    <w:rsid w:val="00371C3E"/>
    <w:rsid w:val="003B2CF6"/>
    <w:rsid w:val="003D7E0B"/>
    <w:rsid w:val="004434BB"/>
    <w:rsid w:val="004B4D12"/>
    <w:rsid w:val="004D7CBD"/>
    <w:rsid w:val="004E4E72"/>
    <w:rsid w:val="00507F0C"/>
    <w:rsid w:val="005453ED"/>
    <w:rsid w:val="005479C8"/>
    <w:rsid w:val="00550E7E"/>
    <w:rsid w:val="005D3089"/>
    <w:rsid w:val="005E510A"/>
    <w:rsid w:val="00603FE1"/>
    <w:rsid w:val="0060601D"/>
    <w:rsid w:val="006646EC"/>
    <w:rsid w:val="00747E6F"/>
    <w:rsid w:val="00802E90"/>
    <w:rsid w:val="00822463"/>
    <w:rsid w:val="008375A3"/>
    <w:rsid w:val="0084193D"/>
    <w:rsid w:val="00884779"/>
    <w:rsid w:val="00887406"/>
    <w:rsid w:val="008A41F2"/>
    <w:rsid w:val="00957F38"/>
    <w:rsid w:val="009913A7"/>
    <w:rsid w:val="009A0107"/>
    <w:rsid w:val="009A5AE7"/>
    <w:rsid w:val="009D4B5D"/>
    <w:rsid w:val="009F68E6"/>
    <w:rsid w:val="00A03B24"/>
    <w:rsid w:val="00A31AE8"/>
    <w:rsid w:val="00AA26D2"/>
    <w:rsid w:val="00AB4927"/>
    <w:rsid w:val="00AC6D26"/>
    <w:rsid w:val="00AD2E71"/>
    <w:rsid w:val="00B00D3A"/>
    <w:rsid w:val="00B21026"/>
    <w:rsid w:val="00B51997"/>
    <w:rsid w:val="00B56C37"/>
    <w:rsid w:val="00B73DF3"/>
    <w:rsid w:val="00BE682C"/>
    <w:rsid w:val="00C14FE5"/>
    <w:rsid w:val="00C35787"/>
    <w:rsid w:val="00C4232F"/>
    <w:rsid w:val="00CA5C8D"/>
    <w:rsid w:val="00CC0E23"/>
    <w:rsid w:val="00CF79C3"/>
    <w:rsid w:val="00DE6316"/>
    <w:rsid w:val="00E55B87"/>
    <w:rsid w:val="00E8010E"/>
    <w:rsid w:val="00E855C9"/>
    <w:rsid w:val="00EC5A13"/>
    <w:rsid w:val="00EF7A40"/>
    <w:rsid w:val="00F07CA6"/>
    <w:rsid w:val="00F27D80"/>
    <w:rsid w:val="00F46FEE"/>
    <w:rsid w:val="00F551E9"/>
    <w:rsid w:val="00FE3B41"/>
    <w:rsid w:val="00FF5D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7599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0B0BE6"/>
    <w:pPr>
      <w:tabs>
        <w:tab w:val="center" w:pos="4819"/>
        <w:tab w:val="right" w:pos="9638"/>
      </w:tabs>
    </w:pPr>
  </w:style>
  <w:style w:type="paragraph" w:styleId="Pidipagina">
    <w:name w:val="footer"/>
    <w:basedOn w:val="Normale"/>
    <w:rsid w:val="000B0BE6"/>
    <w:pPr>
      <w:tabs>
        <w:tab w:val="center" w:pos="4819"/>
        <w:tab w:val="right" w:pos="9638"/>
      </w:tabs>
    </w:pPr>
  </w:style>
  <w:style w:type="character" w:styleId="Collegamentoipertestuale">
    <w:name w:val="Hyperlink"/>
    <w:rsid w:val="000B0BE6"/>
    <w:rPr>
      <w:color w:val="0000FF"/>
      <w:u w:val="single"/>
    </w:rPr>
  </w:style>
  <w:style w:type="character" w:customStyle="1" w:styleId="IntestazioneCarattere">
    <w:name w:val="Intestazione Carattere"/>
    <w:basedOn w:val="Carpredefinitoparagrafo"/>
    <w:link w:val="Intestazione"/>
    <w:rsid w:val="00F07CA6"/>
  </w:style>
  <w:style w:type="paragraph" w:styleId="Testofumetto">
    <w:name w:val="Balloon Text"/>
    <w:basedOn w:val="Normale"/>
    <w:link w:val="TestofumettoCarattere"/>
    <w:rsid w:val="0000294F"/>
    <w:rPr>
      <w:rFonts w:ascii="Tahoma" w:hAnsi="Tahoma" w:cs="Tahoma"/>
      <w:sz w:val="16"/>
      <w:szCs w:val="16"/>
    </w:rPr>
  </w:style>
  <w:style w:type="character" w:customStyle="1" w:styleId="TestofumettoCarattere">
    <w:name w:val="Testo fumetto Carattere"/>
    <w:basedOn w:val="Carpredefinitoparagrafo"/>
    <w:link w:val="Testofumetto"/>
    <w:rsid w:val="0000294F"/>
    <w:rPr>
      <w:rFonts w:ascii="Tahoma" w:hAnsi="Tahoma" w:cs="Tahoma"/>
      <w:sz w:val="16"/>
      <w:szCs w:val="16"/>
    </w:rPr>
  </w:style>
  <w:style w:type="paragraph" w:styleId="Paragrafoelenco">
    <w:name w:val="List Paragraph"/>
    <w:basedOn w:val="Normale"/>
    <w:uiPriority w:val="34"/>
    <w:qFormat/>
    <w:rsid w:val="00550E7E"/>
    <w:pPr>
      <w:ind w:left="720"/>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7599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0B0BE6"/>
    <w:pPr>
      <w:tabs>
        <w:tab w:val="center" w:pos="4819"/>
        <w:tab w:val="right" w:pos="9638"/>
      </w:tabs>
    </w:pPr>
  </w:style>
  <w:style w:type="paragraph" w:styleId="Pidipagina">
    <w:name w:val="footer"/>
    <w:basedOn w:val="Normale"/>
    <w:rsid w:val="000B0BE6"/>
    <w:pPr>
      <w:tabs>
        <w:tab w:val="center" w:pos="4819"/>
        <w:tab w:val="right" w:pos="9638"/>
      </w:tabs>
    </w:pPr>
  </w:style>
  <w:style w:type="character" w:styleId="Collegamentoipertestuale">
    <w:name w:val="Hyperlink"/>
    <w:rsid w:val="000B0BE6"/>
    <w:rPr>
      <w:color w:val="0000FF"/>
      <w:u w:val="single"/>
    </w:rPr>
  </w:style>
  <w:style w:type="character" w:customStyle="1" w:styleId="IntestazioneCarattere">
    <w:name w:val="Intestazione Carattere"/>
    <w:basedOn w:val="Carpredefinitoparagrafo"/>
    <w:link w:val="Intestazione"/>
    <w:rsid w:val="00F07CA6"/>
  </w:style>
  <w:style w:type="paragraph" w:styleId="Testofumetto">
    <w:name w:val="Balloon Text"/>
    <w:basedOn w:val="Normale"/>
    <w:link w:val="TestofumettoCarattere"/>
    <w:rsid w:val="0000294F"/>
    <w:rPr>
      <w:rFonts w:ascii="Tahoma" w:hAnsi="Tahoma" w:cs="Tahoma"/>
      <w:sz w:val="16"/>
      <w:szCs w:val="16"/>
    </w:rPr>
  </w:style>
  <w:style w:type="character" w:customStyle="1" w:styleId="TestofumettoCarattere">
    <w:name w:val="Testo fumetto Carattere"/>
    <w:basedOn w:val="Carpredefinitoparagrafo"/>
    <w:link w:val="Testofumetto"/>
    <w:rsid w:val="0000294F"/>
    <w:rPr>
      <w:rFonts w:ascii="Tahoma" w:hAnsi="Tahoma" w:cs="Tahoma"/>
      <w:sz w:val="16"/>
      <w:szCs w:val="16"/>
    </w:rPr>
  </w:style>
  <w:style w:type="paragraph" w:styleId="Paragrafoelenco">
    <w:name w:val="List Paragraph"/>
    <w:basedOn w:val="Normale"/>
    <w:uiPriority w:val="34"/>
    <w:qFormat/>
    <w:rsid w:val="00550E7E"/>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381411">
      <w:bodyDiv w:val="1"/>
      <w:marLeft w:val="0"/>
      <w:marRight w:val="0"/>
      <w:marTop w:val="0"/>
      <w:marBottom w:val="0"/>
      <w:divBdr>
        <w:top w:val="none" w:sz="0" w:space="0" w:color="auto"/>
        <w:left w:val="none" w:sz="0" w:space="0" w:color="auto"/>
        <w:bottom w:val="none" w:sz="0" w:space="0" w:color="auto"/>
        <w:right w:val="none" w:sz="0" w:space="0" w:color="auto"/>
      </w:divBdr>
    </w:div>
    <w:div w:id="139927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6" Type="http://schemas.openxmlformats.org/officeDocument/2006/relationships/image" Target="media/image5.jpeg"/><Relationship Id="rId5" Type="http://schemas.openxmlformats.org/officeDocument/2006/relationships/image" Target="media/image4.jpeg"/><Relationship Id="rId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eside\Documents\Modelli%20di%20Office%20personalizzati\circolare_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A69E4-BCC3-4D6B-8F74-816EF44B8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circolare_1</Template>
  <TotalTime>2</TotalTime>
  <Pages>2</Pages>
  <Words>576</Words>
  <Characters>3285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3854</CharactersWithSpaces>
  <SharedDoc>false</SharedDoc>
  <HLinks>
    <vt:vector size="18" baseType="variant">
      <vt:variant>
        <vt:i4>8323090</vt:i4>
      </vt:variant>
      <vt:variant>
        <vt:i4>6</vt:i4>
      </vt:variant>
      <vt:variant>
        <vt:i4>0</vt:i4>
      </vt:variant>
      <vt:variant>
        <vt:i4>5</vt:i4>
      </vt:variant>
      <vt:variant>
        <vt:lpwstr>mailto:segreteria@pec.daverrazzano.it</vt:lpwstr>
      </vt:variant>
      <vt:variant>
        <vt:lpwstr/>
      </vt:variant>
      <vt:variant>
        <vt:i4>3407873</vt:i4>
      </vt:variant>
      <vt:variant>
        <vt:i4>3</vt:i4>
      </vt:variant>
      <vt:variant>
        <vt:i4>0</vt:i4>
      </vt:variant>
      <vt:variant>
        <vt:i4>5</vt:i4>
      </vt:variant>
      <vt:variant>
        <vt:lpwstr>mailto:segreteria@daverrazzano.it</vt:lpwstr>
      </vt:variant>
      <vt:variant>
        <vt:lpwstr/>
      </vt:variant>
      <vt:variant>
        <vt:i4>6553659</vt:i4>
      </vt:variant>
      <vt:variant>
        <vt:i4>0</vt:i4>
      </vt:variant>
      <vt:variant>
        <vt:i4>0</vt:i4>
      </vt:variant>
      <vt:variant>
        <vt:i4>5</vt:i4>
      </vt:variant>
      <vt:variant>
        <vt:lpwstr>http://www.daverrazzano.it/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Preside</dc:creator>
  <cp:lastModifiedBy>Gabriele Sclano</cp:lastModifiedBy>
  <cp:revision>3</cp:revision>
  <cp:lastPrinted>1900-12-31T22:00:00Z</cp:lastPrinted>
  <dcterms:created xsi:type="dcterms:W3CDTF">2020-06-20T14:53:00Z</dcterms:created>
  <dcterms:modified xsi:type="dcterms:W3CDTF">2020-06-23T20:54:00Z</dcterms:modified>
</cp:coreProperties>
</file>